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58B3C">
      <w:pPr>
        <w:jc w:val="left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附件</w:t>
      </w:r>
    </w:p>
    <w:p w14:paraId="1946D436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u w:val="single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年度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  <w:t>处级干部述职报告模板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4"/>
        <w:gridCol w:w="6428"/>
      </w:tblGrid>
      <w:tr w14:paraId="62029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2094" w:type="dxa"/>
            <w:vAlign w:val="center"/>
          </w:tcPr>
          <w:p w14:paraId="0E2D4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一、政治素质及</w:t>
            </w:r>
          </w:p>
          <w:p w14:paraId="71F8B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大局观念</w:t>
            </w:r>
          </w:p>
        </w:tc>
        <w:tc>
          <w:tcPr>
            <w:tcW w:w="6428" w:type="dxa"/>
          </w:tcPr>
          <w:p w14:paraId="3614A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  <w:t>重点阐述：学习贯彻党的创新理论，用以武装头脑、指导实践、推动工作的实际成效；落实上级决策部署，自觉服从服务学校事业发展全局情况等。</w:t>
            </w:r>
            <w:r>
              <w:rPr>
                <w:rFonts w:hint="default" w:ascii="Times New Roman" w:hAnsi="Times New Roman" w:eastAsia="方正仿宋_GB2312" w:cs="Times New Roman"/>
                <w:color w:val="0000FF"/>
                <w:sz w:val="28"/>
                <w:szCs w:val="28"/>
                <w:vertAlign w:val="baseline"/>
                <w:lang w:eastAsia="zh-CN"/>
              </w:rPr>
              <w:t>（不超过</w:t>
            </w:r>
            <w:r>
              <w:rPr>
                <w:rFonts w:hint="default" w:ascii="Times New Roman" w:hAnsi="Times New Roman" w:eastAsia="方正仿宋_GB2312" w:cs="Times New Roman"/>
                <w:color w:val="0000FF"/>
                <w:sz w:val="28"/>
                <w:szCs w:val="28"/>
                <w:vertAlign w:val="baseline"/>
                <w:lang w:val="en-US" w:eastAsia="zh-CN"/>
              </w:rPr>
              <w:t>200字</w:t>
            </w:r>
            <w:r>
              <w:rPr>
                <w:rFonts w:hint="default" w:ascii="Times New Roman" w:hAnsi="Times New Roman" w:eastAsia="方正仿宋_GB2312" w:cs="Times New Roman"/>
                <w:color w:val="0000FF"/>
                <w:sz w:val="28"/>
                <w:szCs w:val="28"/>
                <w:vertAlign w:val="baseline"/>
                <w:lang w:eastAsia="zh-CN"/>
              </w:rPr>
              <w:t>）</w:t>
            </w:r>
          </w:p>
        </w:tc>
      </w:tr>
      <w:tr w14:paraId="486CB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2094" w:type="dxa"/>
            <w:vAlign w:val="center"/>
          </w:tcPr>
          <w:p w14:paraId="35884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二、业务能力及</w:t>
            </w:r>
          </w:p>
          <w:p w14:paraId="0FE54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创新意识</w:t>
            </w:r>
          </w:p>
        </w:tc>
        <w:tc>
          <w:tcPr>
            <w:tcW w:w="6428" w:type="dxa"/>
          </w:tcPr>
          <w:p w14:paraId="2956A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  <w:t>重点阐述：在推动工作中，运用新思路、新方法破解难题的探索与实践；在制度建设、工作模式、技术应用等方面的创新举措及成效等。</w:t>
            </w:r>
            <w:r>
              <w:rPr>
                <w:rFonts w:hint="default" w:ascii="Times New Roman" w:hAnsi="Times New Roman" w:eastAsia="方正仿宋_GB2312" w:cs="Times New Roman"/>
                <w:color w:val="0000FF"/>
                <w:sz w:val="28"/>
                <w:szCs w:val="28"/>
                <w:vertAlign w:val="baseline"/>
                <w:lang w:eastAsia="zh-CN"/>
              </w:rPr>
              <w:t>（不超过</w:t>
            </w:r>
            <w:r>
              <w:rPr>
                <w:rFonts w:hint="default" w:ascii="Times New Roman" w:hAnsi="Times New Roman" w:eastAsia="方正仿宋_GB2312" w:cs="Times New Roman"/>
                <w:color w:val="0000FF"/>
                <w:sz w:val="28"/>
                <w:szCs w:val="28"/>
                <w:vertAlign w:val="baseline"/>
                <w:lang w:val="en-US" w:eastAsia="zh-CN"/>
              </w:rPr>
              <w:t>200字</w:t>
            </w:r>
            <w:r>
              <w:rPr>
                <w:rFonts w:hint="default" w:ascii="Times New Roman" w:hAnsi="Times New Roman" w:eastAsia="方正仿宋_GB2312" w:cs="Times New Roman"/>
                <w:color w:val="0000FF"/>
                <w:sz w:val="28"/>
                <w:szCs w:val="28"/>
                <w:vertAlign w:val="baseline"/>
                <w:lang w:eastAsia="zh-CN"/>
              </w:rPr>
              <w:t>）</w:t>
            </w:r>
          </w:p>
        </w:tc>
      </w:tr>
      <w:tr w14:paraId="13591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2094" w:type="dxa"/>
            <w:vAlign w:val="center"/>
          </w:tcPr>
          <w:p w14:paraId="74585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三、精力投入及</w:t>
            </w:r>
          </w:p>
          <w:p w14:paraId="4E95E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敬业程度</w:t>
            </w:r>
          </w:p>
        </w:tc>
        <w:tc>
          <w:tcPr>
            <w:tcW w:w="6428" w:type="dxa"/>
          </w:tcPr>
          <w:p w14:paraId="335D0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  <w:t>重点阐述：对本职工作的专注程度和责任心；在承担急难险重任务时的表现等。</w:t>
            </w:r>
            <w:r>
              <w:rPr>
                <w:rFonts w:hint="default" w:ascii="Times New Roman" w:hAnsi="Times New Roman" w:eastAsia="方正仿宋_GB2312" w:cs="Times New Roman"/>
                <w:color w:val="0000FF"/>
                <w:sz w:val="28"/>
                <w:szCs w:val="28"/>
                <w:vertAlign w:val="baseline"/>
                <w:lang w:eastAsia="zh-CN"/>
              </w:rPr>
              <w:t>（不超过</w:t>
            </w:r>
            <w:r>
              <w:rPr>
                <w:rFonts w:hint="default" w:ascii="Times New Roman" w:hAnsi="Times New Roman" w:eastAsia="方正仿宋_GB2312" w:cs="Times New Roman"/>
                <w:color w:val="0000FF"/>
                <w:sz w:val="28"/>
                <w:szCs w:val="28"/>
                <w:vertAlign w:val="baseline"/>
                <w:lang w:val="en-US" w:eastAsia="zh-CN"/>
              </w:rPr>
              <w:t>200字</w:t>
            </w:r>
            <w:r>
              <w:rPr>
                <w:rFonts w:hint="default" w:ascii="Times New Roman" w:hAnsi="Times New Roman" w:eastAsia="方正仿宋_GB2312" w:cs="Times New Roman"/>
                <w:color w:val="0000FF"/>
                <w:sz w:val="28"/>
                <w:szCs w:val="28"/>
                <w:vertAlign w:val="baseline"/>
                <w:lang w:eastAsia="zh-CN"/>
              </w:rPr>
              <w:t>）</w:t>
            </w:r>
          </w:p>
        </w:tc>
      </w:tr>
      <w:tr w14:paraId="3E525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5" w:hRule="atLeast"/>
        </w:trPr>
        <w:tc>
          <w:tcPr>
            <w:tcW w:w="2094" w:type="dxa"/>
            <w:vAlign w:val="center"/>
          </w:tcPr>
          <w:p w14:paraId="2D826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四、工作业绩及</w:t>
            </w:r>
          </w:p>
          <w:p w14:paraId="5AAF5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实际成效</w:t>
            </w:r>
          </w:p>
        </w:tc>
        <w:tc>
          <w:tcPr>
            <w:tcW w:w="6428" w:type="dxa"/>
          </w:tcPr>
          <w:p w14:paraId="09897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0000FF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  <w:t>重点阐述：对照年度工作目标和岗位职责，所完成的主要工作任务及关键指标；推动分管领域发展取得的实质性进展、突破或标志性成果；存在的不足等。</w:t>
            </w:r>
            <w:r>
              <w:rPr>
                <w:rFonts w:hint="default" w:ascii="Times New Roman" w:hAnsi="Times New Roman" w:eastAsia="方正仿宋_GB2312" w:cs="Times New Roman"/>
                <w:color w:val="0000FF"/>
                <w:sz w:val="28"/>
                <w:szCs w:val="28"/>
                <w:vertAlign w:val="baseline"/>
                <w:lang w:eastAsia="zh-CN"/>
              </w:rPr>
              <w:t>（条目式表述，不超过</w:t>
            </w:r>
            <w:r>
              <w:rPr>
                <w:rFonts w:hint="default" w:ascii="Times New Roman" w:hAnsi="Times New Roman" w:eastAsia="方正仿宋_GB2312" w:cs="Times New Roman"/>
                <w:color w:val="0000FF"/>
                <w:sz w:val="28"/>
                <w:szCs w:val="28"/>
                <w:vertAlign w:val="baseline"/>
                <w:lang w:val="en-US" w:eastAsia="zh-CN"/>
              </w:rPr>
              <w:t>800字</w:t>
            </w:r>
            <w:r>
              <w:rPr>
                <w:rFonts w:hint="default" w:ascii="Times New Roman" w:hAnsi="Times New Roman" w:eastAsia="方正仿宋_GB2312" w:cs="Times New Roman"/>
                <w:color w:val="0000FF"/>
                <w:sz w:val="28"/>
                <w:szCs w:val="28"/>
                <w:vertAlign w:val="baseline"/>
                <w:lang w:eastAsia="zh-CN"/>
              </w:rPr>
              <w:t>）</w:t>
            </w:r>
          </w:p>
          <w:p w14:paraId="56D23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0000F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FF"/>
                <w:sz w:val="28"/>
                <w:szCs w:val="28"/>
                <w:vertAlign w:val="baseline"/>
                <w:lang w:eastAsia="zh-CN"/>
              </w:rPr>
              <w:t>成效</w:t>
            </w:r>
            <w:r>
              <w:rPr>
                <w:rFonts w:hint="default" w:ascii="Times New Roman" w:hAnsi="Times New Roman" w:eastAsia="方正仿宋_GB2312" w:cs="Times New Roman"/>
                <w:color w:val="0000FF"/>
                <w:sz w:val="28"/>
                <w:szCs w:val="28"/>
                <w:vertAlign w:val="baseline"/>
                <w:lang w:val="en-US" w:eastAsia="zh-CN"/>
              </w:rPr>
              <w:t>1：</w:t>
            </w:r>
          </w:p>
          <w:p w14:paraId="69FE4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0000F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FF"/>
                <w:sz w:val="28"/>
                <w:szCs w:val="28"/>
                <w:vertAlign w:val="baseline"/>
                <w:lang w:val="en-US" w:eastAsia="zh-CN"/>
              </w:rPr>
              <w:t>成效2：</w:t>
            </w:r>
          </w:p>
          <w:p w14:paraId="22917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0000F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FF"/>
                <w:sz w:val="28"/>
                <w:szCs w:val="28"/>
                <w:vertAlign w:val="baseline"/>
                <w:lang w:val="en-US" w:eastAsia="zh-CN"/>
              </w:rPr>
              <w:t>成效3：</w:t>
            </w:r>
          </w:p>
        </w:tc>
      </w:tr>
      <w:tr w14:paraId="2570F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2094" w:type="dxa"/>
            <w:vAlign w:val="center"/>
          </w:tcPr>
          <w:p w14:paraId="23E1B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五、廉洁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自律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及</w:t>
            </w:r>
          </w:p>
          <w:p w14:paraId="13628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一岗双责</w:t>
            </w:r>
          </w:p>
        </w:tc>
        <w:tc>
          <w:tcPr>
            <w:tcW w:w="6428" w:type="dxa"/>
          </w:tcPr>
          <w:p w14:paraId="65D1E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  <w:t>重点阐述：严格遵守党的纪律规定，落实中央八项规定及其实施细则精神情况；落实党风廉政建设“一岗双责”情况等。</w:t>
            </w:r>
            <w:r>
              <w:rPr>
                <w:rFonts w:hint="default" w:ascii="Times New Roman" w:hAnsi="Times New Roman" w:eastAsia="方正仿宋_GB2312" w:cs="Times New Roman"/>
                <w:color w:val="0000FF"/>
                <w:sz w:val="28"/>
                <w:szCs w:val="28"/>
                <w:vertAlign w:val="baseline"/>
                <w:lang w:eastAsia="zh-CN"/>
              </w:rPr>
              <w:t>（不超过</w:t>
            </w:r>
            <w:r>
              <w:rPr>
                <w:rFonts w:hint="default" w:ascii="Times New Roman" w:hAnsi="Times New Roman" w:eastAsia="方正仿宋_GB2312" w:cs="Times New Roman"/>
                <w:color w:val="0000FF"/>
                <w:sz w:val="28"/>
                <w:szCs w:val="28"/>
                <w:vertAlign w:val="baseline"/>
                <w:lang w:val="en-US" w:eastAsia="zh-CN"/>
              </w:rPr>
              <w:t>200字</w:t>
            </w:r>
            <w:r>
              <w:rPr>
                <w:rFonts w:hint="default" w:ascii="Times New Roman" w:hAnsi="Times New Roman" w:eastAsia="方正仿宋_GB2312" w:cs="Times New Roman"/>
                <w:color w:val="0000FF"/>
                <w:sz w:val="28"/>
                <w:szCs w:val="28"/>
                <w:vertAlign w:val="baseline"/>
                <w:lang w:eastAsia="zh-CN"/>
              </w:rPr>
              <w:t>）</w:t>
            </w:r>
          </w:p>
        </w:tc>
      </w:tr>
      <w:tr w14:paraId="5BED9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2094" w:type="dxa"/>
            <w:vAlign w:val="center"/>
          </w:tcPr>
          <w:p w14:paraId="60614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六、身心状态及</w:t>
            </w:r>
          </w:p>
          <w:p w14:paraId="04FA2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积极进取</w:t>
            </w:r>
          </w:p>
        </w:tc>
        <w:tc>
          <w:tcPr>
            <w:tcW w:w="6428" w:type="dxa"/>
          </w:tcPr>
          <w:p w14:paraId="7FD98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  <w:t>重点阐述：个人身体健康状况对履职的保障程度；积极向上、担当作为的精神状态等。</w:t>
            </w:r>
            <w:r>
              <w:rPr>
                <w:rFonts w:hint="default" w:ascii="Times New Roman" w:hAnsi="Times New Roman" w:eastAsia="方正仿宋_GB2312" w:cs="Times New Roman"/>
                <w:color w:val="0000FF"/>
                <w:sz w:val="28"/>
                <w:szCs w:val="28"/>
                <w:vertAlign w:val="baseline"/>
                <w:lang w:eastAsia="zh-CN"/>
              </w:rPr>
              <w:t>（不超过</w:t>
            </w:r>
            <w:r>
              <w:rPr>
                <w:rFonts w:hint="default" w:ascii="Times New Roman" w:hAnsi="Times New Roman" w:eastAsia="方正仿宋_GB2312" w:cs="Times New Roman"/>
                <w:color w:val="0000FF"/>
                <w:sz w:val="28"/>
                <w:szCs w:val="28"/>
                <w:vertAlign w:val="baseline"/>
                <w:lang w:val="en-US" w:eastAsia="zh-CN"/>
              </w:rPr>
              <w:t>200字</w:t>
            </w:r>
            <w:r>
              <w:rPr>
                <w:rFonts w:hint="default" w:ascii="Times New Roman" w:hAnsi="Times New Roman" w:eastAsia="方正仿宋_GB2312" w:cs="Times New Roman"/>
                <w:color w:val="0000FF"/>
                <w:sz w:val="28"/>
                <w:szCs w:val="28"/>
                <w:vertAlign w:val="baseline"/>
                <w:lang w:eastAsia="zh-CN"/>
              </w:rPr>
              <w:t>）</w:t>
            </w:r>
          </w:p>
        </w:tc>
      </w:tr>
      <w:tr w14:paraId="18B7C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exact"/>
        </w:trPr>
        <w:tc>
          <w:tcPr>
            <w:tcW w:w="2094" w:type="dxa"/>
            <w:vAlign w:val="center"/>
          </w:tcPr>
          <w:p w14:paraId="32A13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七、存在不足及改进措施</w:t>
            </w:r>
          </w:p>
        </w:tc>
        <w:tc>
          <w:tcPr>
            <w:tcW w:w="6428" w:type="dxa"/>
          </w:tcPr>
          <w:p w14:paraId="4DCB8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0000FF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FF"/>
                <w:sz w:val="28"/>
                <w:szCs w:val="28"/>
                <w:vertAlign w:val="baseline"/>
                <w:lang w:eastAsia="zh-CN"/>
              </w:rPr>
              <w:t>（条目式表述，不超过</w:t>
            </w:r>
            <w:r>
              <w:rPr>
                <w:rFonts w:hint="default" w:ascii="Times New Roman" w:hAnsi="Times New Roman" w:eastAsia="方正仿宋_GB2312" w:cs="Times New Roman"/>
                <w:color w:val="0000FF"/>
                <w:sz w:val="28"/>
                <w:szCs w:val="28"/>
                <w:vertAlign w:val="baseline"/>
                <w:lang w:val="en-US" w:eastAsia="zh-CN"/>
              </w:rPr>
              <w:t>200字</w:t>
            </w:r>
            <w:r>
              <w:rPr>
                <w:rFonts w:hint="default" w:ascii="Times New Roman" w:hAnsi="Times New Roman" w:eastAsia="方正仿宋_GB2312" w:cs="Times New Roman"/>
                <w:color w:val="0000FF"/>
                <w:sz w:val="28"/>
                <w:szCs w:val="28"/>
                <w:vertAlign w:val="baseline"/>
                <w:lang w:eastAsia="zh-CN"/>
              </w:rPr>
              <w:t>）</w:t>
            </w:r>
          </w:p>
          <w:p w14:paraId="459AE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0000FF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FF"/>
                <w:sz w:val="28"/>
                <w:szCs w:val="28"/>
                <w:vertAlign w:val="baseline"/>
                <w:lang w:eastAsia="zh-CN"/>
              </w:rPr>
              <w:t>存在不足：</w:t>
            </w:r>
          </w:p>
          <w:p w14:paraId="2A62A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FF"/>
                <w:sz w:val="28"/>
                <w:szCs w:val="28"/>
                <w:vertAlign w:val="baseline"/>
                <w:lang w:eastAsia="zh-CN"/>
              </w:rPr>
              <w:t>改进措施：</w:t>
            </w:r>
          </w:p>
        </w:tc>
      </w:tr>
    </w:tbl>
    <w:p w14:paraId="56885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10"/>
          <w:szCs w:val="1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19B7CE4-CB4C-4251-BA15-73A7CDB08A9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D39B31C-59BF-44AA-ACF8-5B65EE12634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D2D9070-ADED-4E63-A6A7-3F5B3FE0CB4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5947784F-F5FA-438B-B29A-6DFA8849254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D5CA6"/>
    <w:rsid w:val="19793E03"/>
    <w:rsid w:val="222C6591"/>
    <w:rsid w:val="29AC0757"/>
    <w:rsid w:val="2AB71A10"/>
    <w:rsid w:val="33747519"/>
    <w:rsid w:val="3930439F"/>
    <w:rsid w:val="40260B41"/>
    <w:rsid w:val="54B65C15"/>
    <w:rsid w:val="5865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494</Words>
  <Characters>511</Characters>
  <Lines>0</Lines>
  <Paragraphs>0</Paragraphs>
  <TotalTime>59</TotalTime>
  <ScaleCrop>false</ScaleCrop>
  <LinksUpToDate>false</LinksUpToDate>
  <CharactersWithSpaces>511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2025-12-15T09:39:00Z</dcterms:created>
  <dc:creator>Administrator</dc:creator>
  <cp:lastModifiedBy>钱璟</cp:lastModifiedBy>
  <dcterms:modified xsi:type="dcterms:W3CDTF">2025-12-16T11:13:42Z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eyJoZGlkIjoiMjdlYjFkZWVmMTVjZmUzOWUwM2M2NzNlZjI4ZGMxOTMiLCJ1c2VySWQiOiIzMDAxOTM3MDMifQ==</vt:lpwstr>
  </property>
  <property fmtid="{D5CDD505-2E9C-101B-9397-08002B2CF9AE}" pid="4" name="ICV">
    <vt:lpwstr>4186A1A9852B42FBBE670B9039BDFFB9_12</vt:lpwstr>
  </property>
</Properties>
</file>